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F4" w:rsidRPr="00734BE2" w:rsidRDefault="003062F4" w:rsidP="003062F4">
      <w:pPr>
        <w:tabs>
          <w:tab w:val="right" w:pos="9355"/>
        </w:tabs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734BE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«Прекрасный мир удивительного человека»</w:t>
      </w:r>
    </w:p>
    <w:p w:rsidR="003062F4" w:rsidRPr="00734BE2" w:rsidRDefault="003062F4" w:rsidP="003062F4">
      <w:pPr>
        <w:tabs>
          <w:tab w:val="right" w:pos="9355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BE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К 155-летию</w:t>
      </w:r>
      <w:r w:rsidRPr="00734BE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4BE2">
        <w:rPr>
          <w:rStyle w:val="a3"/>
          <w:rFonts w:ascii="Times New Roman" w:hAnsi="Times New Roman" w:cs="Times New Roman"/>
          <w:color w:val="000000"/>
          <w:sz w:val="28"/>
          <w:szCs w:val="28"/>
        </w:rPr>
        <w:t>со дня</w:t>
      </w:r>
      <w:r w:rsidRPr="00734BE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4BE2">
        <w:rPr>
          <w:rStyle w:val="a3"/>
          <w:rFonts w:ascii="Times New Roman" w:hAnsi="Times New Roman" w:cs="Times New Roman"/>
          <w:color w:val="000000"/>
          <w:sz w:val="28"/>
          <w:szCs w:val="28"/>
        </w:rPr>
        <w:t>рождения Антона Павловича Чехова</w:t>
      </w:r>
    </w:p>
    <w:p w:rsidR="003062F4" w:rsidRPr="00734BE2" w:rsidRDefault="003062F4" w:rsidP="003062F4">
      <w:pPr>
        <w:tabs>
          <w:tab w:val="right" w:pos="9355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062F4" w:rsidRPr="00734BE2" w:rsidRDefault="003062F4" w:rsidP="003062F4">
      <w:pPr>
        <w:pStyle w:val="c7"/>
        <w:spacing w:before="0" w:beforeAutospacing="0" w:after="0" w:afterAutospacing="0"/>
        <w:rPr>
          <w:b/>
          <w:sz w:val="28"/>
          <w:szCs w:val="28"/>
        </w:rPr>
      </w:pPr>
      <w:r w:rsidRPr="00734BE2">
        <w:rPr>
          <w:b/>
          <w:sz w:val="28"/>
          <w:szCs w:val="28"/>
        </w:rPr>
        <w:t>Цели: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b/>
          <w:sz w:val="28"/>
          <w:szCs w:val="28"/>
        </w:rPr>
        <w:t xml:space="preserve"> Обучающие</w:t>
      </w:r>
      <w:r w:rsidRPr="00734BE2">
        <w:rPr>
          <w:sz w:val="28"/>
          <w:szCs w:val="28"/>
        </w:rPr>
        <w:t xml:space="preserve">: 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sym w:font="Symbol" w:char="F0B7"/>
      </w:r>
      <w:r w:rsidRPr="00734BE2">
        <w:rPr>
          <w:sz w:val="28"/>
          <w:szCs w:val="28"/>
        </w:rPr>
        <w:t xml:space="preserve"> - расширить представление о творчестве Чехова; 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sym w:font="Symbol" w:char="F0B7"/>
      </w:r>
      <w:r w:rsidRPr="00734BE2">
        <w:rPr>
          <w:sz w:val="28"/>
          <w:szCs w:val="28"/>
        </w:rPr>
        <w:t xml:space="preserve"> - познакомить учащихся с программными и внепрограммными произведениями писателя;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t xml:space="preserve"> </w:t>
      </w:r>
      <w:r w:rsidRPr="00734BE2">
        <w:rPr>
          <w:sz w:val="28"/>
          <w:szCs w:val="28"/>
        </w:rPr>
        <w:sym w:font="Symbol" w:char="F0B7"/>
      </w:r>
      <w:r w:rsidRPr="00734BE2">
        <w:rPr>
          <w:sz w:val="28"/>
          <w:szCs w:val="28"/>
        </w:rPr>
        <w:t xml:space="preserve"> - обобщить, закрепить сведения о жизни и творчестве </w:t>
      </w:r>
      <w:proofErr w:type="spellStart"/>
      <w:r w:rsidRPr="00734BE2">
        <w:rPr>
          <w:sz w:val="28"/>
          <w:szCs w:val="28"/>
        </w:rPr>
        <w:t>А.П.Чехова</w:t>
      </w:r>
      <w:proofErr w:type="spellEnd"/>
      <w:r w:rsidRPr="00734BE2">
        <w:rPr>
          <w:sz w:val="28"/>
          <w:szCs w:val="28"/>
        </w:rPr>
        <w:t>;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t xml:space="preserve"> </w:t>
      </w:r>
      <w:r w:rsidRPr="00734BE2">
        <w:rPr>
          <w:sz w:val="28"/>
          <w:szCs w:val="28"/>
        </w:rPr>
        <w:sym w:font="Symbol" w:char="F0B7"/>
      </w:r>
      <w:r w:rsidRPr="00734BE2">
        <w:rPr>
          <w:sz w:val="28"/>
          <w:szCs w:val="28"/>
        </w:rPr>
        <w:t xml:space="preserve"> - совершенствование </w:t>
      </w:r>
      <w:proofErr w:type="spellStart"/>
      <w:r w:rsidRPr="00734BE2">
        <w:rPr>
          <w:sz w:val="28"/>
          <w:szCs w:val="28"/>
        </w:rPr>
        <w:t>надпредметных</w:t>
      </w:r>
      <w:proofErr w:type="spellEnd"/>
      <w:r w:rsidRPr="00734BE2">
        <w:rPr>
          <w:sz w:val="28"/>
          <w:szCs w:val="28"/>
        </w:rPr>
        <w:t xml:space="preserve"> умений литературоведческого анализа текста, оперирование литературоведческими терминами. 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b/>
          <w:sz w:val="28"/>
          <w:szCs w:val="28"/>
        </w:rPr>
      </w:pPr>
      <w:r w:rsidRPr="00734BE2">
        <w:rPr>
          <w:b/>
          <w:sz w:val="28"/>
          <w:szCs w:val="28"/>
        </w:rPr>
        <w:t>Развивающие: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t xml:space="preserve"> </w:t>
      </w:r>
      <w:r w:rsidRPr="00734BE2">
        <w:rPr>
          <w:sz w:val="28"/>
          <w:szCs w:val="28"/>
        </w:rPr>
        <w:sym w:font="Symbol" w:char="F0B7"/>
      </w:r>
      <w:r w:rsidRPr="00734BE2">
        <w:rPr>
          <w:sz w:val="28"/>
          <w:szCs w:val="28"/>
        </w:rPr>
        <w:t xml:space="preserve"> - научить видеть и выделять главное, рассмотреть нравственную позицию писателя;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t xml:space="preserve"> </w:t>
      </w:r>
      <w:r w:rsidRPr="00734BE2">
        <w:rPr>
          <w:sz w:val="28"/>
          <w:szCs w:val="28"/>
        </w:rPr>
        <w:sym w:font="Symbol" w:char="F0B7"/>
      </w:r>
      <w:r w:rsidRPr="00734BE2">
        <w:rPr>
          <w:sz w:val="28"/>
          <w:szCs w:val="28"/>
        </w:rPr>
        <w:t xml:space="preserve"> - развитие умения слушать, анализировать; совершенствовать навык монологического высказывания; 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sym w:font="Symbol" w:char="F0B7"/>
      </w:r>
      <w:r w:rsidRPr="00734BE2">
        <w:rPr>
          <w:sz w:val="28"/>
          <w:szCs w:val="28"/>
        </w:rPr>
        <w:t xml:space="preserve"> - развитие творческих способностей у учащихся; 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sym w:font="Symbol" w:char="F0B7"/>
      </w:r>
      <w:r w:rsidRPr="00734BE2">
        <w:rPr>
          <w:sz w:val="28"/>
          <w:szCs w:val="28"/>
        </w:rPr>
        <w:t xml:space="preserve"> - развитие умения анализировать прозаические произведения, обобщать, аргументировать свои ответы;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t xml:space="preserve"> </w:t>
      </w:r>
      <w:r w:rsidRPr="00734BE2">
        <w:rPr>
          <w:sz w:val="28"/>
          <w:szCs w:val="28"/>
        </w:rPr>
        <w:sym w:font="Symbol" w:char="F0B7"/>
      </w:r>
      <w:r w:rsidRPr="00734BE2">
        <w:rPr>
          <w:sz w:val="28"/>
          <w:szCs w:val="28"/>
        </w:rPr>
        <w:t xml:space="preserve"> - развитие познавательного интереса учащихся к творчеству писателя; 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sym w:font="Symbol" w:char="F0B7"/>
      </w:r>
      <w:r w:rsidRPr="00734BE2">
        <w:rPr>
          <w:sz w:val="28"/>
          <w:szCs w:val="28"/>
        </w:rPr>
        <w:t xml:space="preserve"> - развитие памяти, внимания, сопоставление опыта поколений и собственного жизненного опыта. 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b/>
          <w:sz w:val="28"/>
          <w:szCs w:val="28"/>
        </w:rPr>
      </w:pPr>
      <w:r w:rsidRPr="00734BE2">
        <w:rPr>
          <w:b/>
          <w:sz w:val="28"/>
          <w:szCs w:val="28"/>
        </w:rPr>
        <w:t>Воспитательные: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t xml:space="preserve"> </w:t>
      </w:r>
      <w:r w:rsidRPr="00734BE2">
        <w:rPr>
          <w:sz w:val="28"/>
          <w:szCs w:val="28"/>
        </w:rPr>
        <w:sym w:font="Symbol" w:char="F0B7"/>
      </w:r>
      <w:r w:rsidRPr="00734BE2">
        <w:rPr>
          <w:sz w:val="28"/>
          <w:szCs w:val="28"/>
        </w:rPr>
        <w:t xml:space="preserve"> - прививать интерес к предмету;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t xml:space="preserve"> </w:t>
      </w:r>
      <w:r w:rsidRPr="00734BE2">
        <w:rPr>
          <w:sz w:val="28"/>
          <w:szCs w:val="28"/>
        </w:rPr>
        <w:sym w:font="Symbol" w:char="F0B7"/>
      </w:r>
      <w:r w:rsidRPr="00734BE2">
        <w:rPr>
          <w:sz w:val="28"/>
          <w:szCs w:val="28"/>
        </w:rPr>
        <w:t xml:space="preserve"> - воспитывать интерес к творчеству писателя; 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sym w:font="Symbol" w:char="F0B7"/>
      </w:r>
      <w:r w:rsidRPr="00734BE2">
        <w:rPr>
          <w:sz w:val="28"/>
          <w:szCs w:val="28"/>
        </w:rPr>
        <w:t xml:space="preserve"> - воспитывать через творческую активность учащихся духовность, чувство </w:t>
      </w:r>
      <w:proofErr w:type="gramStart"/>
      <w:r w:rsidRPr="00734BE2">
        <w:rPr>
          <w:sz w:val="28"/>
          <w:szCs w:val="28"/>
        </w:rPr>
        <w:t>прекрасного</w:t>
      </w:r>
      <w:proofErr w:type="gramEnd"/>
      <w:r w:rsidRPr="00734BE2">
        <w:rPr>
          <w:sz w:val="28"/>
          <w:szCs w:val="28"/>
        </w:rPr>
        <w:t xml:space="preserve">, эстетические вкусы, любовь к жизни и её понимание; 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b/>
          <w:sz w:val="28"/>
          <w:szCs w:val="28"/>
        </w:rPr>
        <w:t>Методы и приёмы: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t xml:space="preserve">работа по изучению и обобщению характеристики творчества </w:t>
      </w:r>
      <w:proofErr w:type="spellStart"/>
      <w:r w:rsidRPr="00734BE2">
        <w:rPr>
          <w:sz w:val="28"/>
          <w:szCs w:val="28"/>
        </w:rPr>
        <w:t>А.П.Чехова</w:t>
      </w:r>
      <w:proofErr w:type="spellEnd"/>
      <w:r w:rsidRPr="00734BE2">
        <w:rPr>
          <w:sz w:val="28"/>
          <w:szCs w:val="28"/>
        </w:rPr>
        <w:t>;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t xml:space="preserve"> использование мультимедийной презентации;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b/>
          <w:sz w:val="28"/>
          <w:szCs w:val="28"/>
        </w:rPr>
      </w:pPr>
      <w:r w:rsidRPr="00734BE2">
        <w:rPr>
          <w:sz w:val="28"/>
          <w:szCs w:val="28"/>
        </w:rPr>
        <w:t xml:space="preserve"> анализ рассказов, изученных ранее и самостоятельно прочитанных</w:t>
      </w:r>
      <w:r w:rsidRPr="00734BE2">
        <w:rPr>
          <w:b/>
          <w:sz w:val="28"/>
          <w:szCs w:val="28"/>
        </w:rPr>
        <w:t>.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b/>
          <w:sz w:val="28"/>
          <w:szCs w:val="28"/>
        </w:rPr>
        <w:t xml:space="preserve"> Оборудование:</w:t>
      </w:r>
      <w:r w:rsidRPr="00734BE2">
        <w:rPr>
          <w:sz w:val="28"/>
          <w:szCs w:val="28"/>
        </w:rPr>
        <w:t xml:space="preserve"> Мультимедийная презентация “Страницы жизни и творчества </w:t>
      </w:r>
      <w:proofErr w:type="spellStart"/>
      <w:r w:rsidRPr="00734BE2">
        <w:rPr>
          <w:sz w:val="28"/>
          <w:szCs w:val="28"/>
        </w:rPr>
        <w:t>А.П.Чехова</w:t>
      </w:r>
      <w:proofErr w:type="spellEnd"/>
      <w:r w:rsidRPr="00734BE2">
        <w:rPr>
          <w:sz w:val="28"/>
          <w:szCs w:val="28"/>
        </w:rPr>
        <w:t xml:space="preserve">”; 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t xml:space="preserve">Выставка книг, посвящённых творчеству писателя; 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t>Художественные тексты чеховских рассказов;</w:t>
      </w:r>
    </w:p>
    <w:p w:rsidR="004769FF" w:rsidRDefault="003062F4" w:rsidP="003062F4">
      <w:pPr>
        <w:pStyle w:val="c7"/>
        <w:spacing w:before="0" w:beforeAutospacing="0" w:after="0" w:afterAutospacing="0"/>
        <w:rPr>
          <w:b/>
          <w:sz w:val="28"/>
          <w:szCs w:val="28"/>
        </w:rPr>
      </w:pPr>
      <w:r w:rsidRPr="00734BE2">
        <w:rPr>
          <w:sz w:val="28"/>
          <w:szCs w:val="28"/>
        </w:rPr>
        <w:t xml:space="preserve"> </w:t>
      </w:r>
      <w:r w:rsidRPr="00734BE2">
        <w:rPr>
          <w:b/>
          <w:sz w:val="28"/>
          <w:szCs w:val="28"/>
        </w:rPr>
        <w:t>Опережающее задание: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t xml:space="preserve"> </w:t>
      </w:r>
      <w:r w:rsidRPr="00734BE2">
        <w:rPr>
          <w:sz w:val="28"/>
          <w:szCs w:val="28"/>
        </w:rPr>
        <w:sym w:font="Symbol" w:char="F0B7"/>
      </w:r>
      <w:r w:rsidRPr="00734BE2">
        <w:rPr>
          <w:sz w:val="28"/>
          <w:szCs w:val="28"/>
        </w:rPr>
        <w:t xml:space="preserve"> - подготовка рассказов, изученных ранее и самостоятельно прочитанных;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sz w:val="28"/>
          <w:szCs w:val="28"/>
        </w:rPr>
      </w:pPr>
      <w:r w:rsidRPr="00734BE2">
        <w:rPr>
          <w:sz w:val="28"/>
          <w:szCs w:val="28"/>
        </w:rPr>
        <w:t xml:space="preserve"> </w:t>
      </w:r>
      <w:r w:rsidRPr="00734BE2">
        <w:rPr>
          <w:sz w:val="28"/>
          <w:szCs w:val="28"/>
        </w:rPr>
        <w:sym w:font="Symbol" w:char="F0B7"/>
      </w:r>
      <w:r w:rsidRPr="00734BE2">
        <w:rPr>
          <w:sz w:val="28"/>
          <w:szCs w:val="28"/>
        </w:rPr>
        <w:t xml:space="preserve"> -составление викторины по рассказам </w:t>
      </w:r>
      <w:proofErr w:type="spellStart"/>
      <w:r w:rsidRPr="00734BE2">
        <w:rPr>
          <w:sz w:val="28"/>
          <w:szCs w:val="28"/>
        </w:rPr>
        <w:t>А.П.Чехова</w:t>
      </w:r>
      <w:proofErr w:type="spellEnd"/>
      <w:r w:rsidRPr="00734BE2">
        <w:rPr>
          <w:sz w:val="28"/>
          <w:szCs w:val="28"/>
        </w:rPr>
        <w:t xml:space="preserve">; 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b/>
          <w:bCs/>
          <w:color w:val="CC0066"/>
          <w:sz w:val="28"/>
          <w:szCs w:val="28"/>
        </w:rPr>
      </w:pPr>
      <w:r w:rsidRPr="00734BE2">
        <w:rPr>
          <w:sz w:val="28"/>
          <w:szCs w:val="28"/>
        </w:rPr>
        <w:sym w:font="Symbol" w:char="F0B7"/>
      </w:r>
      <w:r w:rsidRPr="00734BE2">
        <w:rPr>
          <w:sz w:val="28"/>
          <w:szCs w:val="28"/>
        </w:rPr>
        <w:t xml:space="preserve"> </w:t>
      </w:r>
      <w:proofErr w:type="spellStart"/>
      <w:r w:rsidRPr="00734BE2">
        <w:rPr>
          <w:sz w:val="28"/>
          <w:szCs w:val="28"/>
        </w:rPr>
        <w:t>Инсценирование</w:t>
      </w:r>
      <w:proofErr w:type="spellEnd"/>
      <w:r w:rsidRPr="00734BE2">
        <w:rPr>
          <w:sz w:val="28"/>
          <w:szCs w:val="28"/>
        </w:rPr>
        <w:t xml:space="preserve"> рассказов Чехова учащимися 6-го класса</w:t>
      </w:r>
    </w:p>
    <w:p w:rsidR="003062F4" w:rsidRPr="00734BE2" w:rsidRDefault="003062F4" w:rsidP="003062F4">
      <w:pPr>
        <w:pStyle w:val="c7"/>
        <w:spacing w:before="0" w:beforeAutospacing="0" w:after="0" w:afterAutospacing="0"/>
        <w:rPr>
          <w:b/>
          <w:bCs/>
          <w:color w:val="CC0066"/>
          <w:sz w:val="28"/>
          <w:szCs w:val="28"/>
        </w:rPr>
      </w:pPr>
    </w:p>
    <w:p w:rsidR="003062F4" w:rsidRPr="00734BE2" w:rsidRDefault="003062F4" w:rsidP="003062F4">
      <w:pPr>
        <w:tabs>
          <w:tab w:val="right" w:pos="9355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062F4" w:rsidRPr="00734BE2" w:rsidRDefault="003062F4" w:rsidP="003062F4">
      <w:pPr>
        <w:tabs>
          <w:tab w:val="right" w:pos="9355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062F4" w:rsidRPr="00734BE2" w:rsidRDefault="003062F4" w:rsidP="00306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62F4" w:rsidRPr="00734BE2" w:rsidRDefault="003062F4" w:rsidP="00306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Библиотекарь: 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Дню рождения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А.П.Чехова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посвящается!</w:t>
      </w:r>
    </w:p>
    <w:p w:rsidR="003062F4" w:rsidRPr="00734BE2" w:rsidRDefault="003062F4" w:rsidP="003062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П.И.Чайковский</w:t>
      </w:r>
      <w:proofErr w:type="spellEnd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«Осенняя песня» из цикла «Времена года»</w:t>
      </w:r>
      <w:proofErr w:type="gramEnd"/>
    </w:p>
    <w:p w:rsidR="003062F4" w:rsidRPr="00734BE2" w:rsidRDefault="003062F4" w:rsidP="00306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Хочется мне верить – не напрасно</w:t>
      </w:r>
    </w:p>
    <w:p w:rsidR="003062F4" w:rsidRPr="00734BE2" w:rsidRDefault="003062F4" w:rsidP="003062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когда-то честно, не спеша</w:t>
      </w:r>
    </w:p>
    <w:p w:rsidR="003062F4" w:rsidRPr="00734BE2" w:rsidRDefault="003062F4" w:rsidP="003062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 котором все  прекрасно</w:t>
      </w:r>
    </w:p>
    <w:p w:rsidR="003062F4" w:rsidRPr="00734BE2" w:rsidRDefault="003062F4" w:rsidP="003062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лицо, и мысли, и душа.</w:t>
      </w:r>
    </w:p>
    <w:p w:rsidR="003062F4" w:rsidRPr="00734BE2" w:rsidRDefault="003062F4" w:rsidP="003062F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друзья, любители и почитатели чеховского таланта!</w:t>
      </w:r>
    </w:p>
    <w:p w:rsidR="003062F4" w:rsidRPr="00734BE2" w:rsidRDefault="003062F4" w:rsidP="0030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сегодня здесь, чтобы в честь  дня рождения А.П. Чехова, еще  раз прикоснуться душой и сердцем к человеку великого таланта и одновременно высочайшей скромности и деликатности.</w:t>
      </w:r>
    </w:p>
    <w:p w:rsidR="003062F4" w:rsidRPr="00734BE2" w:rsidRDefault="003062F4" w:rsidP="00306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Чехова дорого всему человечеству, но мы гордимся еще и тем, что классик мировой литературы родился на нашей донской земле,  в городе Таганроге.</w:t>
      </w:r>
    </w:p>
    <w:p w:rsidR="003062F4" w:rsidRDefault="003062F4" w:rsidP="003062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(Презентация виртуального альбома  «Дорогой моему сердцу город»)</w:t>
      </w:r>
    </w:p>
    <w:p w:rsidR="00FC55A1" w:rsidRPr="00734BE2" w:rsidRDefault="00FC55A1" w:rsidP="003062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F59768" wp14:editId="16BE1D4B">
            <wp:extent cx="4048125" cy="2277070"/>
            <wp:effectExtent l="0" t="0" r="0" b="9525"/>
            <wp:docPr id="1" name="Рисунок 1" descr="H:\DCIM\100PHOTO\SAM_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PHOTO\SAM_1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963" cy="227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2F4" w:rsidRPr="00734BE2" w:rsidRDefault="003062F4" w:rsidP="00306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Таганрог – город старинный, основанный когда-то степными беглецами и морскими разбойниками. Его начальная слава  связана с именем Петра 1, основавшего здесь крепость.</w:t>
      </w:r>
    </w:p>
    <w:p w:rsidR="003062F4" w:rsidRPr="00734BE2" w:rsidRDefault="003062F4" w:rsidP="0030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знаменитым писателем, Чехов хлопотал о том, чтобы в городе был  установлен памятник Петру. А ведь город прославился уже тем, что в нем   родился будущий писатель Антон Павлович Чехов.</w:t>
      </w:r>
    </w:p>
    <w:p w:rsidR="003062F4" w:rsidRPr="00734BE2" w:rsidRDefault="003062F4" w:rsidP="0030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 прямые  тихие улицы…Свежий соленый воздух. Бульвар над  морем. Сюда, в бухту, бегал мальчиком Чехов – ловить бычков на удочку,  смотреть на пароходы  и … мечтать.</w:t>
      </w:r>
    </w:p>
    <w:p w:rsidR="003062F4" w:rsidRPr="00734BE2" w:rsidRDefault="003062F4" w:rsidP="003062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сцене появляется  </w:t>
      </w:r>
      <w:proofErr w:type="spell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А.П.Чехов</w:t>
      </w:r>
      <w:proofErr w:type="spellEnd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Усаживается за рабочий стол.)</w:t>
      </w:r>
      <w:proofErr w:type="gramEnd"/>
    </w:p>
    <w:p w:rsidR="003062F4" w:rsidRPr="00734BE2" w:rsidRDefault="003062F4" w:rsidP="003062F4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А.П.Чехов</w:t>
      </w:r>
      <w:proofErr w:type="spellEnd"/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дорогой моему сердцу город… Пестрый   южный   люд населял его: украинцы, греки, армяне, итальянцы. Греческие негоцианты, купцы, врачи. Маклеры  торговцы, франты в длинных пальто, кавалеры, барышни.</w:t>
      </w:r>
    </w:p>
    <w:p w:rsidR="003062F4" w:rsidRPr="00734BE2" w:rsidRDefault="003062F4" w:rsidP="00306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эти люди скоро хлынут на страницы чеховских водевилей, пьес и рассказов.</w:t>
      </w:r>
    </w:p>
    <w:p w:rsidR="003062F4" w:rsidRPr="00734BE2" w:rsidRDefault="003062F4" w:rsidP="00306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А.П.Чехов</w:t>
      </w:r>
      <w:proofErr w:type="spellEnd"/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голове уже была целая армия людей, рвущихся наружу и ждущих  команды, а сюжетов – как малявок  в пруду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…  З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наете, как я пишу свои рассказы?.. Вот…</w:t>
      </w:r>
    </w:p>
    <w:p w:rsidR="003062F4" w:rsidRPr="00734BE2" w:rsidRDefault="003062F4" w:rsidP="003062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 </w:t>
      </w: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Оглядывает стол, берет в руки первую попавшуюся вещь,  ставит ее перед собой)</w:t>
      </w:r>
    </w:p>
    <w:p w:rsidR="003062F4" w:rsidRPr="00734BE2" w:rsidRDefault="003062F4" w:rsidP="003062F4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А.П.Чехов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скажем,  самая обыкновенная  пепельница послужила поводом для написания рассказа  или, например, вот такое шило стало причиной появления рассказа «Шило в мешке». А то, бывало и подсмотрю где в толпе сюжет для будущего  рассказа, как это было с «Хамелеоном». Вот послушайте: «Через базарную площадь идет полицейский надзиратель Очумелов…»</w:t>
      </w:r>
    </w:p>
    <w:p w:rsidR="003062F4" w:rsidRPr="00734BE2" w:rsidRDefault="003062F4" w:rsidP="0030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(сценка по рассказу </w:t>
      </w:r>
      <w:proofErr w:type="spellStart"/>
      <w:r w:rsidRPr="00734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А.П.Чехова</w:t>
      </w:r>
      <w:proofErr w:type="spellEnd"/>
      <w:r w:rsidRPr="00734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 Хамелеон») 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базарную  площадь идет полицейский  надзиратель Очумелов  в новой шинели  и с узелком в руке. За ним шагает рыжий городовой с решетом, доверху наполненным  конфискованным  крыжовником.  Кругом  тишина...  На  площади ни души... 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Хрюкин</w:t>
      </w:r>
      <w:proofErr w:type="spellEnd"/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  ты  кусаться, окаянный? Ребята, не пущай ее! Нынче не велено кусаться! Держи! А... а!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(Слышен собачий визг.</w:t>
      </w:r>
      <w:proofErr w:type="gramEnd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Очумелов глядит в сторону</w:t>
      </w:r>
      <w:proofErr w:type="gram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</w:t>
      </w:r>
      <w:proofErr w:type="gramEnd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ежит собака. 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ней гонится человек в ситцевой накрахмаленной рубахе и расстегнутой жилетке. 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 бежит за ней  и, подавшись туловищем  вперед, падает  на землю  и хватает собаку за задние лапы. 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Слышен  вторично собачий визг и крик: "Не пущай!". </w:t>
      </w:r>
      <w:proofErr w:type="gram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Собирается толпа.)</w:t>
      </w:r>
      <w:proofErr w:type="gramEnd"/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Городовой: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 беспорядок, ваше благородие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Очумелов: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какому это случаю  тут? Почему тут? Это ты зачем палец?.. Кто кричал!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Хрюкин</w:t>
      </w:r>
      <w:proofErr w:type="spellEnd"/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Иду я, ваше благородие, никого не трогаю. Насчет дров с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Митрий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Митричем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 и вдруг эта подлая ни с того ни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 за палец... Вы меня извините, я человек, который работающий... Работа у меня мелкая. Пущай мне заплатят, потому - я этим пальцем, может, неделю не пошевельну...  Этого,  ваше  благородие, и  в  законе  нет,  чтоб  от  твари терпеть...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будет кусаться, то лучше и не жить на свете...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Очумелов: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(строго, кашляя и шевеля бровями)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Гм!.. Хорошо... Хорошо...  Чья собака?  Я  этого так  не  оставлю. Я покажу  вам, как  собак распускать!  Пора   обратить  внимание  на  подобных   господ,  не  желающих подчиняться  постановлениям! Как  оштрафую  его,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мерзавца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так  он узнает у меня,  что  значит  собака  и  прочий бродячий скот! Я ему  покажу  кузькину мать!..  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Елдырин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(обращается  надзиратель к городовому)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узнай,  чья это собака,  и  составляй  протокол!  А  собаку  истребить надо. Не  медля!  Она, наверное, бешеная... Чья это собака, спрашиваю?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Кто-то из толпы: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Это, кажись, генерала Жигалова.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Очумелов: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Генерала Жигалова?  Гм!.. Сними-ка, 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Елдырин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 меня пальто... Ужас, как жарко!  Должно полагать, перед дождем... Одного только я не понимаю: как она могла  тебя  укусить?  Нешто она достанет до пальца? Она маленькая, а ты ведь вон какой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здоровила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Ты, должно быть,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расковырял палец гвоздиком, а потом и  пришла в твою голову идея, чтоб сорвать. Ты ведь... известный народ! Знаю вас, чертей!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Кто-то из толпы: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Он, ваше благородие,  цигаркой  ей в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харю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смеха, а она - не  будь дура, и тяпни... Вздорный человек, ваше благородие!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Хрюкин</w:t>
      </w:r>
      <w:proofErr w:type="spellEnd"/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Врешь, кривой!  Не видал, так, стало быть, зачем врать? Их благородие умный  господин и  понимают, 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врет,  а кто по  совести, как  перед богом...  А 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 вру,  так  пущай мировой  рассудит. У  него в  законе сказано... Нынче  все  равны... У меня у самого брат  в   жандармах... 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знать...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Очумелов: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рассуждать!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Городовой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Нет, это не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генеральская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У генерала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У него все больше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лягавые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Очумелов: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 это верно знаешь?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Городовой: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Верно, ваше благородие...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Очумелов: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и сам  знаю. У  генерала собаки дорогие,  породистые, а  эта – черт знает что! Ни шерсти,  ни вида...  подлость  одна только... И  этакую собаку держать?! Где же  у  вас ум? Попадись этакая собака в Петербурге или Москве, то знаете,  что  было бы? Там не посмотрели бы  в закон, а моментально -  не дыши!  Ты,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Хрюкин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пострадал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дела этого так не оставляй... Нужно проучить! Пора...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Городовой: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может  быть, и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генеральская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На морде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не написано... Намедни во дворе у него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видели.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Кто-то из толпы: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Вестимо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генеральская!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Очумелов: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Гм!.. Надень-ка,  брат 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Елдырин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 меня  пальто...  Что-то  ветром подуло... Знобит... Ты отведешь ее к генералу и спросишь там. Скажешь, что я нашел и  прислал... И  скажи, чтобы ее  не выпускали на  улицу... Она, может быть,  дорогая, а 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 свинья будет ей в нос  сигаркой  тыкать, то долго  ли  испортить.  Собак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нежная  тварь... А ты, болван,  опусти  руку! Нечего свой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дурацкий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палец выставлять! Сам виноват!..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Кто-то из толпы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Повар генеральский идет, его  спросим...  Эй, Прохор! Поди-ка, милый, сюда! Погляди на собаку... Ваша?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Повар: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Выдумал!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Этаких у нас отродясь не бывало!</w:t>
      </w:r>
      <w:proofErr w:type="gramEnd"/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Очумелов: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спрашивать  тут долго нечего. Она  бродячая! Нечего тут долго разговаривать... Ежели сказал, что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бродячая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стало быть,  и бродячая... Истребить, вот и все.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Повар: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 не  наша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брата,  что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намеднись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приехал. Наш не охотник до борзых. Брат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ихний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охоч...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Очумелов: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 разве  братец 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ихний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приехали?  Владимир 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Иваныч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(заливается улыбкой умиления). -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господа! А я и не знал! Погостить приехали?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Повар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:  В гости...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Очумелов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господи... Соскучились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братце... А я ведь и не  знал! Так это 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ихняя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собачка?  Очень рад...  Возьми  ее...  Собачонка ничего 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себе... Шустрая такая... Цап этого  за палец! Ха-ха-ха... Ну,  чего  дрожишь?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Ррр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Сердится, </w:t>
      </w:r>
      <w:proofErr w:type="spellStart"/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шельма</w:t>
      </w:r>
      <w:proofErr w:type="spellEnd"/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цуцык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этакий...</w:t>
      </w:r>
    </w:p>
    <w:p w:rsidR="003062F4" w:rsidRPr="00734BE2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(Повар зовет собаку и  идет с  ней.</w:t>
      </w:r>
      <w:proofErr w:type="gramEnd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Толпа хохочет над </w:t>
      </w:r>
      <w:proofErr w:type="spell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Хрюкиным</w:t>
      </w:r>
      <w:proofErr w:type="spellEnd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proofErr w:type="gramEnd"/>
    </w:p>
    <w:p w:rsidR="003062F4" w:rsidRDefault="003062F4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Очумелов: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(грозит </w:t>
      </w:r>
      <w:proofErr w:type="spell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Хрюкину</w:t>
      </w:r>
      <w:proofErr w:type="spellEnd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Я еще  доберусь  до тебя! </w:t>
      </w: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(запахиваясь  в шинель, продолжает свой путь)</w:t>
      </w:r>
    </w:p>
    <w:p w:rsidR="00FC55A1" w:rsidRDefault="00FC55A1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07B2F8" wp14:editId="6969C6BB">
            <wp:extent cx="4048125" cy="2277070"/>
            <wp:effectExtent l="0" t="0" r="0" b="9525"/>
            <wp:docPr id="2" name="Рисунок 2" descr="H:\DCIM\100PHOTO\SAM_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PHOTO\SAM_1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962" cy="227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5A1" w:rsidRDefault="00FC55A1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55A1" w:rsidRDefault="00FC55A1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C90C62" wp14:editId="63ECEEF4">
            <wp:extent cx="4286250" cy="2495550"/>
            <wp:effectExtent l="0" t="0" r="0" b="0"/>
            <wp:docPr id="3" name="Рисунок 3" descr="H:\DCIM\100PHOTO\SAM_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00PHOTO\SAM_11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847" cy="249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5A1" w:rsidRPr="00734BE2" w:rsidRDefault="00FC55A1" w:rsidP="0030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П.И.Чайковский</w:t>
      </w:r>
      <w:proofErr w:type="spellEnd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«У камина» из цикла «Времена года»</w:t>
      </w:r>
      <w:proofErr w:type="gramEnd"/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4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А.П.Чехов</w:t>
      </w:r>
      <w:proofErr w:type="spellEnd"/>
      <w:proofErr w:type="gramStart"/>
      <w:r w:rsidRPr="00734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3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полагал, что уже  прошли те времена, когда мои рассказы читали и даже ставили  в театрах </w:t>
      </w:r>
      <w:r w:rsidRPr="0073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спектакли…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73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Антон Павлович,  герои ваших произведений  современны и в наше время.  Сегодня мы  тоже встречаем  в жизни и «маленьких людей», и «людей в футляре», и «людей – хамелеонов»… Вы сумели показать  человеческие черты присущие любому обществу и любому времени.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(Сценка по рассказу </w:t>
      </w:r>
      <w:proofErr w:type="spellStart"/>
      <w:r w:rsidRPr="00734B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А.П.Чехова</w:t>
      </w:r>
      <w:proofErr w:type="spellEnd"/>
      <w:r w:rsidRPr="00734B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«Ванька»)</w:t>
      </w:r>
    </w:p>
    <w:p w:rsidR="003062F4" w:rsidRPr="00734BE2" w:rsidRDefault="003062F4" w:rsidP="003062F4">
      <w:pPr>
        <w:shd w:val="clear" w:color="auto" w:fill="FFFFFF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 сцене Ванька в валенках и телогрейке сидит за столом при горящей свече, пишет пером письмо и читает его вслух. Сбоку сцены — Автор. Звучит Лунная соната Бетховена.</w:t>
      </w:r>
    </w:p>
    <w:p w:rsidR="00FC55A1" w:rsidRDefault="003062F4" w:rsidP="003062F4">
      <w:pPr>
        <w:shd w:val="clear" w:color="auto" w:fill="FFFFFF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Ванька: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вчерась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была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выволочка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Хозяин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выволок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за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волосья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двор и отчесал шпандырем за то, что я качал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ихнего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ребятёнка в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люльке и по нечаянности заснул. А на неделе хозяйка велела мне почистить селёдку, а я начал с хвоста, а она взяла селёдку и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ейной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мордой начала меня в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харю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тыкать. Подмастерья надо мной насмехаются, посылают в кабак за водкой и велят красть у хозяев огурцы, а хозяин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бьёт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попадя. А еды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никакой. Утром дают хлеба, в обед каши и к вечеру тоже хлеба, а чтоб чаю или щей, то хозяева сами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трескают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спать мне велят в сенях, а когда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ребятёнок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ихний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плачет, я вовсе не сплю, а качаю люльку. Милый дедушка, сделай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божецкую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милость, возьми меня отсюда домой, на деревню,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никакой моей возможности... Кланяюсь тебе в ножки и буду вечно Бога молить, увези меня отсюда, а то помру... </w:t>
      </w:r>
      <w:r w:rsidRPr="00734B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734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Кривит рот,</w:t>
      </w:r>
      <w:r w:rsidRPr="00734B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34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трёт кулаком глаза и всхлипывает.)</w:t>
      </w:r>
      <w:r w:rsidRPr="00734B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C55A1" w:rsidRDefault="00FC55A1" w:rsidP="003062F4">
      <w:pPr>
        <w:shd w:val="clear" w:color="auto" w:fill="FFFFFF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4E9D66" wp14:editId="1FF94DEA">
            <wp:extent cx="4048125" cy="2277071"/>
            <wp:effectExtent l="0" t="0" r="0" b="9525"/>
            <wp:docPr id="4" name="Рисунок 4" descr="H:\DCIM\100PHOTO\SAM_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PHOTO\SAM_11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805" cy="227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2F4" w:rsidRPr="00734BE2" w:rsidRDefault="003062F4" w:rsidP="003062F4">
      <w:pPr>
        <w:shd w:val="clear" w:color="auto" w:fill="FFFFFF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тебе табак тереть... Богу молиться, а если что, то секи меня, как Сидорову козу. А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думаешь, должности мне нету, то я Христа ради попрошусь к приказчику сапоги чистить, али за-место Федьки в подпаски пойду. Дедушка милый,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никакой возможности, просто смерть одна. Хотел было пешком на деревню бежать, да сапогов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морозу боюсь. А когда вырасту большой, то за это самое буду тебя кормить и в обиду никому не дам, а помрёшь, стану за упокой души молить, всё равно как за мамку Пелагею.</w:t>
      </w:r>
    </w:p>
    <w:p w:rsidR="003062F4" w:rsidRPr="00734BE2" w:rsidRDefault="003062F4" w:rsidP="003062F4">
      <w:pPr>
        <w:shd w:val="clear" w:color="auto" w:fill="FFFFFF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Москва город большой. Дома всё господские и лошадей много, а овец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собаки не злые. Со звездой тут ребята не ходят и на клирос петь никого не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пущают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раз я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 в одной лавке на окне крючки продаются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с леской и на всякую рыбу, очень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стоющие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даже такой есть один крючок, что пудового сома удержит. И видал которые лавки, где ружья всякие на манер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бариновых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небось рублей сто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кажное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А в мясных лавках и тетерева, и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рябцы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зайцы, а в котором месте их стреляют, про то сидельцы не сказывают.</w:t>
      </w:r>
    </w:p>
    <w:p w:rsidR="003062F4" w:rsidRPr="00734BE2" w:rsidRDefault="003062F4" w:rsidP="003062F4">
      <w:pPr>
        <w:shd w:val="clear" w:color="auto" w:fill="FFFFFF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Милый дедушка, а когда у господ будет ёлка с гостинцами, возьми мне золочёный орех и в зелёный сундучок спрячь. Попроси у барышни Ольги Игнатьевны, скажи, для Ваньки. </w:t>
      </w:r>
      <w:r w:rsidRPr="00734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(Вздыхает и смотрит в сторону.)</w:t>
      </w:r>
    </w:p>
    <w:p w:rsidR="003062F4" w:rsidRPr="00734BE2" w:rsidRDefault="003062F4" w:rsidP="003062F4">
      <w:pPr>
        <w:shd w:val="clear" w:color="auto" w:fill="FFFFFF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"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«Ноктюрн» Ф. Шопена.)</w:t>
      </w:r>
    </w:p>
    <w:p w:rsidR="003062F4" w:rsidRPr="00734BE2" w:rsidRDefault="003062F4" w:rsidP="003062F4">
      <w:pPr>
        <w:shd w:val="clear" w:color="auto" w:fill="FFFFFF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Автор: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Ванька судорожно вздохнул и опять уставился на окно. Он вспомнил, что за ёлкой для господ всегда ходил в лес дед и брал с собою внука. Весёлое было время! И дед крякал, и мороз крякал, а глядя на них, и Ванька крякал. Бывало, прежде чем вырубить ёлку, дед выкуривает трубку, долго нюхает табак, посмеивается над озябшим Ванюшкой... Молодые ёлки, окутанные инеем, стоят неподвижно и ждут, которой из них помирать? Откуда ни возьмись, по сугробам летит стрелой заяц... Дед не может, чтоб не крикнуть: «Держи, держи... держи! Ах, куцый дьявол!» Срубленную ёлку дед тащил в господский дом, а там принимались убирать её... Больше всех хлопотала барышня Ольга Игнатьевна, любимица Ваньки. Когда ещё была жива Ванькина мать Пелагея и служила у господ в горничных, Ольга Игнатьевна кормила Ваньку леденцами и от нечего делать выучила его читать, писать, считать до ста и даже танцевать кадриль. Когда же Пелагея умерла, сироту Ваньку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спровадили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людскую кухню к деду, а из кухни в Москву к сапожнику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Аляхину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2F4" w:rsidRPr="00734BE2" w:rsidRDefault="003062F4" w:rsidP="003062F4">
      <w:pPr>
        <w:shd w:val="clear" w:color="auto" w:fill="FFFFFF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Ванька </w:t>
      </w:r>
      <w:r w:rsidRPr="00734B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734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пишет):</w:t>
      </w:r>
      <w:r w:rsidRPr="00734B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Приезжай, милый дедушка. Христом Богом тебя молю, возьми меня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отседа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Пожалей ты меня сироту несчастную, а то меня все колотят  и кушать страсть хочется, а скука такая, что и сказать нельзя, всё плачу. А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намедни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хозяин колодкой по голове ударил, так что упал  и насилу очухался. Пропащая моя жизнь, хуже собаки всякой... А еще кланяюсь Алёне, кривому Егорке и кучеру, а гармонию мою никому не отдавай. Остаюсь, твой внук Иван Жуков, милый дедушка, приезжай. </w:t>
      </w:r>
    </w:p>
    <w:p w:rsidR="003062F4" w:rsidRPr="00734BE2" w:rsidRDefault="003062F4" w:rsidP="003062F4">
      <w:pPr>
        <w:shd w:val="clear" w:color="auto" w:fill="FFFFFF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" w:hanging="1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34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Сворачивает </w:t>
      </w:r>
      <w:r w:rsidRPr="00734B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вчетверо </w:t>
      </w:r>
      <w:r w:rsidRPr="00734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исписанный лист и</w:t>
      </w:r>
      <w:r w:rsidRPr="00734B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34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вкладывает </w:t>
      </w:r>
      <w:r w:rsidRPr="00734B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его </w:t>
      </w:r>
      <w:r w:rsidRPr="00734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конверт, пишет адрес.)</w:t>
      </w:r>
      <w:proofErr w:type="gramEnd"/>
    </w:p>
    <w:p w:rsidR="003062F4" w:rsidRPr="00734BE2" w:rsidRDefault="003062F4" w:rsidP="003062F4">
      <w:pPr>
        <w:shd w:val="clear" w:color="auto" w:fill="FFFFFF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деревню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дедушке.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почесался, подумал и прибавил: «Константину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Макарычу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Довольный тем, что ему не помешали писать, он надел шапку и, не набрасывая на себя шубейки, прямо в рубахе выбежал на улицу... 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Сидельцы из мясной лавки, которых он расспрашивал накануне, сказали ему, что письма опускаются в почтовые ящики, а из ящиков развозятся по всей земле на почтовых тройках с пьяными ямщиками и звонкими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колокольцами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Ванька добежал до первого почтового ящика и сунул драгоценное письмо в щель... 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Убаюканный сладкими надеждами, он час спустя крепко спал... Ему снилась печка. На печи сидит дед, свесив босые ноги, и читает письмо кухаркам... Около печи ходит Вьюн и вертит хвостом... </w:t>
      </w:r>
    </w:p>
    <w:p w:rsidR="003062F4" w:rsidRPr="00734BE2" w:rsidRDefault="003062F4" w:rsidP="003062F4">
      <w:pPr>
        <w:shd w:val="clear" w:color="auto" w:fill="FFFFFF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"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«Ноктюрн» Ф. Шопена.)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4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А.П.Чехов</w:t>
      </w:r>
      <w:proofErr w:type="spellEnd"/>
      <w:r w:rsidRPr="0073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Обрадовали, </w:t>
      </w:r>
      <w:proofErr w:type="gramStart"/>
      <w:r w:rsidRPr="0073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73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обрадовали! Так приятно, что и выразить не могу! А играете вы очень даже прилично.</w:t>
      </w:r>
    </w:p>
    <w:p w:rsidR="003062F4" w:rsidRPr="00734BE2" w:rsidRDefault="003062F4" w:rsidP="00306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извольте ответить на мои вопросы. А тому, кто из вас кто лучше всего знаем мои произведения, я подарю вот этот сборник рассказов. </w:t>
      </w:r>
    </w:p>
    <w:p w:rsidR="003062F4" w:rsidRPr="00734BE2" w:rsidRDefault="003062F4" w:rsidP="003062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  у меня было псевдонимов? Вспомните хотя бы некоторые. </w:t>
      </w: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(Всего около  50:</w:t>
      </w:r>
      <w:proofErr w:type="gramEnd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«Антоша </w:t>
      </w:r>
      <w:proofErr w:type="spell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Чехонте</w:t>
      </w:r>
      <w:proofErr w:type="spellEnd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«Улисс», «Брат моего брата», </w:t>
      </w: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«Человек без селезенки», «Дяденька», «Врач без пациентов», «Крапива» и др.)</w:t>
      </w:r>
      <w:proofErr w:type="gramEnd"/>
    </w:p>
    <w:p w:rsidR="003062F4" w:rsidRPr="00734BE2" w:rsidRDefault="003062F4" w:rsidP="003062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 произведении герои  Иван Федорович, Федор Тимофеевич и Тетка, вовсе не люди, хотя  и носят человеческие имена?   </w:t>
      </w: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(«Каштанка»)</w:t>
      </w:r>
    </w:p>
    <w:p w:rsidR="003062F4" w:rsidRPr="00734BE2" w:rsidRDefault="003062F4" w:rsidP="003062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рассказа решили сбежать в Калифорнию добывать золото?  </w:t>
      </w: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(«Мальчики»)</w:t>
      </w:r>
    </w:p>
    <w:p w:rsidR="003062F4" w:rsidRPr="00734BE2" w:rsidRDefault="003062F4" w:rsidP="003062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 лошадиную фамилию, которую вспоминал герой одноименного рассказа. </w:t>
      </w: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(Овсов)</w:t>
      </w:r>
    </w:p>
    <w:p w:rsidR="003062F4" w:rsidRPr="00734BE2" w:rsidRDefault="003062F4" w:rsidP="003062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писал письмо Ванька Жуков, герой рассказа «Ванька»? </w:t>
      </w: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деревню дедушке)</w:t>
      </w:r>
    </w:p>
    <w:p w:rsidR="003062F4" w:rsidRPr="00734BE2" w:rsidRDefault="003062F4" w:rsidP="003062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животное стало причиной скандала в рассказе «Хамелеон»? </w:t>
      </w: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(Собака)</w:t>
      </w:r>
    </w:p>
    <w:p w:rsidR="003062F4" w:rsidRPr="00734BE2" w:rsidRDefault="003062F4" w:rsidP="003062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 ягоды ел герой одноименного рассказа?   </w:t>
      </w: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(крыжовник)</w:t>
      </w:r>
    </w:p>
    <w:p w:rsidR="003062F4" w:rsidRPr="00734BE2" w:rsidRDefault="003062F4" w:rsidP="003062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повесть  я написал: «Скучная география», «Скучная история» или «Скучная математика»? </w:t>
      </w:r>
      <w:r w:rsidRPr="00734B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(«Скучная история»)</w:t>
      </w:r>
    </w:p>
    <w:p w:rsidR="003062F4" w:rsidRPr="00734BE2" w:rsidRDefault="003062F4" w:rsidP="003062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«…Твой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Трамб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ерунда, карманный воришка сравнительно со мной...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Adieu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! Иди и впредь не осуждай!» - из какого рассказа отрывок.</w:t>
      </w:r>
      <w:r w:rsidRPr="0073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B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(«Ушла»)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(Сценка по рассказу </w:t>
      </w:r>
      <w:proofErr w:type="spellStart"/>
      <w:r w:rsidRPr="00734B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А.П.Чехова</w:t>
      </w:r>
      <w:proofErr w:type="spellEnd"/>
      <w:r w:rsidRPr="00734B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«Ушла»)</w:t>
      </w:r>
    </w:p>
    <w:p w:rsidR="003062F4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Пообедали. В стороне желудков чувствовалось маленькое блаженство, рты позевывали, глаза начали суживаться от сладкой дремоты. Муж закурил сигару, потянулся и развалился на кушетке. Жена села у изголовья и замурлыкала... Оба были счастливы.</w:t>
      </w:r>
    </w:p>
    <w:p w:rsidR="00FC55A1" w:rsidRPr="00734BE2" w:rsidRDefault="00FC55A1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6B3B20" wp14:editId="23C8392E">
            <wp:extent cx="3524250" cy="1982391"/>
            <wp:effectExtent l="0" t="0" r="0" b="0"/>
            <wp:docPr id="5" name="Рисунок 5" descr="H:\DCIM\100PHOTO\SAM_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DCIM\100PHOTO\SAM_11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67" cy="198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Муж: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(зевая) Расскажи что-нибудь... 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Жена: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тебе рассказать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Ах, да! Ты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слышал Софи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Окуркова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вышла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замуж за этого... как его... за фон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Трамба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Вот скандал! 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Муж: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же тут скандал 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Жена: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ведь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Трамб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подлец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Это такой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негодяй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такой бессовестный человек! Без всяких принципов!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нравственный! Был у графа управляющим - нажился, теперь служит на железной дороге и ворует... Сестру ограбил...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Негодяй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вор, одним словом. И за этакого человека выходить замуж! Жить с ним! Удивляюсь! Такая нравственная девушка и... на тебе! Ни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не вышла за такого субъекта! Будь он хоть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миллионер! Будь красив, как не знаю что, я плюнула бы на него! И представить себе не могу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мужа-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подлеца</w:t>
      </w:r>
      <w:proofErr w:type="spellEnd"/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(Жена вскочила и, раскрасневшаяся, негодующая, прошлась по комнате.</w:t>
      </w:r>
      <w:proofErr w:type="gramEnd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Глазки загорелись гневом)</w:t>
      </w:r>
      <w:proofErr w:type="gramEnd"/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Жена: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Трамб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тварь! И тысячу раз глупы и пошлы те женщины, которые выходят за таких господ! 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Муж: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Тэк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-с... Ты, разумеется, не вышла бы...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Н-да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Ну, а если бы ты сейчас узнала, что я тоже...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негодяй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ты сделала 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Жена: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бросила бы тебя! Не осталась бы с тобой ни на одну секунду! Я могу любить только честного человека! Узнай я, что ты натворил хоть сотую долю того, что сделал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Трамб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я... мигом!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Adieu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тогда! 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Муж: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Тэк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... Гм... Какая ты у меня... А я и не знал... Хе-хе-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хе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Врет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бабенка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краснеет! 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Жена: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никогда не лгу! Попробуй-ка сделать подлость, тогда и увидишь! 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Муж: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мне пробовать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 знаешь... Я еще почище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твоего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Трамба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буду...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Трамб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комашка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сравнительно. Ты делаешь большие глаза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странно... </w:t>
      </w: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(Пауза.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Сколько я получаю жалованья 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Жена: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тысячи в год.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Муж: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стоит колье, которое я купил тебе неделю тому назад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тысячи... Не так ли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вчерашнее платье пятьсот... Дача две тысячи... Хе-хе-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хе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Вчера твой папа выклянчил у меня тысячу...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Жена: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Пьер, побочные доходы ведь...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Муж: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Лошади... Домашний доктор... Счеты от модисток. Третьего дня ты проиграла в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стуколку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 рублей...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(Муж,  подойдя к письменному столу, он показал жене несколько вещественных доказательств)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Муж: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ты видишь, матушка, что твой фон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Трамб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ерунда, карманный воришка сравнительно со мной... 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Adieu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Иди и впредь не осуждай! 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может, вы  спросите: « И она ушла от мужа?».  Да, ушла... в другую комнату. 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А.П.Чехов</w:t>
      </w:r>
      <w:proofErr w:type="spellEnd"/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друзья! Тысячи благодарностей вам, прямо из глубины сердца.  Я ведь не мог даже представить себе, что  дети </w:t>
      </w:r>
      <w:r w:rsidRPr="00734B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будут читать Чехова!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Милый, милый доктор Чехов! Вы лечили  сердца и души людей, пораженные алчностью и тоской. Вы открыли глаза тысячам людей на то, что искали сами всю жизнь, -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прекрасное. Вместе в вашими героями мы учимся отличать </w:t>
      </w:r>
      <w:proofErr w:type="gram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истинное</w:t>
      </w:r>
      <w:proofErr w:type="gram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ложного, прекрасное от пошлого. Низкий вам  за это поклон!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  П.И. Чайковского  из цикла «Времена года»)</w:t>
      </w: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062F4" w:rsidRPr="00734BE2" w:rsidRDefault="003062F4" w:rsidP="003062F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3062F4" w:rsidRPr="00734BE2" w:rsidRDefault="003062F4" w:rsidP="003062F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Макарова, Б.А. Великий насмешник: Литературный вечер для учащихся 7-10 классов /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Б.А.Макарова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Читаем. Учимся. Играем.- 2009.- № 11.- С.23-28.</w:t>
      </w:r>
    </w:p>
    <w:p w:rsidR="003062F4" w:rsidRPr="00734BE2" w:rsidRDefault="003062F4" w:rsidP="003062F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Петрова, Е.А. Прекрасный мир удивительного человека: Литературный час для учащихся старших классов /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Е.А.Петрова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Читаем. Учимся. Играем.- 1999.- № 6.- С.65-67.</w:t>
      </w:r>
    </w:p>
    <w:p w:rsidR="003062F4" w:rsidRPr="00734BE2" w:rsidRDefault="003062F4" w:rsidP="003062F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Носырина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О.Н. Доктор Чехов: Литературно-музыкальный вечер для учащихся 5-6  классов /</w:t>
      </w:r>
      <w:proofErr w:type="spellStart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О.Н.Носырина</w:t>
      </w:r>
      <w:proofErr w:type="spellEnd"/>
      <w:r w:rsidRPr="007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Читаем. Учимся. Играем.- 2010.- № 5- С.90-95.</w:t>
      </w:r>
    </w:p>
    <w:p w:rsidR="003062F4" w:rsidRPr="001E5457" w:rsidRDefault="003062F4" w:rsidP="003062F4">
      <w:pPr>
        <w:tabs>
          <w:tab w:val="right" w:pos="9355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062F4" w:rsidRDefault="003062F4" w:rsidP="003062F4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033B22" w:rsidRDefault="00FC55A1"/>
    <w:sectPr w:rsidR="0003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168F5"/>
    <w:multiLevelType w:val="hybridMultilevel"/>
    <w:tmpl w:val="6CB03BE4"/>
    <w:lvl w:ilvl="0" w:tplc="EC0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77"/>
    <w:rsid w:val="00294DCE"/>
    <w:rsid w:val="003062F4"/>
    <w:rsid w:val="00324577"/>
    <w:rsid w:val="004769FF"/>
    <w:rsid w:val="00FB5861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0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62F4"/>
    <w:rPr>
      <w:b/>
      <w:bCs/>
    </w:rPr>
  </w:style>
  <w:style w:type="character" w:customStyle="1" w:styleId="apple-converted-space">
    <w:name w:val="apple-converted-space"/>
    <w:basedOn w:val="a0"/>
    <w:rsid w:val="003062F4"/>
  </w:style>
  <w:style w:type="paragraph" w:styleId="a4">
    <w:name w:val="Balloon Text"/>
    <w:basedOn w:val="a"/>
    <w:link w:val="a5"/>
    <w:uiPriority w:val="99"/>
    <w:semiHidden/>
    <w:unhideWhenUsed/>
    <w:rsid w:val="00FC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0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62F4"/>
    <w:rPr>
      <w:b/>
      <w:bCs/>
    </w:rPr>
  </w:style>
  <w:style w:type="character" w:customStyle="1" w:styleId="apple-converted-space">
    <w:name w:val="apple-converted-space"/>
    <w:basedOn w:val="a0"/>
    <w:rsid w:val="003062F4"/>
  </w:style>
  <w:style w:type="paragraph" w:styleId="a4">
    <w:name w:val="Balloon Text"/>
    <w:basedOn w:val="a"/>
    <w:link w:val="a5"/>
    <w:uiPriority w:val="99"/>
    <w:semiHidden/>
    <w:unhideWhenUsed/>
    <w:rsid w:val="00FC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2015-05-05T18:43:00Z</dcterms:created>
  <dcterms:modified xsi:type="dcterms:W3CDTF">2015-05-05T19:23:00Z</dcterms:modified>
</cp:coreProperties>
</file>